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811" w:tblpY="170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1559"/>
        <w:gridCol w:w="2835"/>
        <w:gridCol w:w="2694"/>
        <w:gridCol w:w="1701"/>
        <w:gridCol w:w="1701"/>
      </w:tblGrid>
      <w:tr w:rsidR="007D4968" w:rsidRPr="005E5D9D" w:rsidTr="008C5146">
        <w:trPr>
          <w:cantSplit/>
          <w:trHeight w:val="154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spacing w:line="276" w:lineRule="auto"/>
              <w:ind w:right="-288"/>
              <w:rPr>
                <w:bCs/>
              </w:rPr>
            </w:pPr>
            <w:r w:rsidRPr="005E5D9D">
              <w:rPr>
                <w:bCs/>
                <w:sz w:val="22"/>
                <w:szCs w:val="22"/>
              </w:rPr>
              <w:t>R. 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r w:rsidRPr="005E5D9D">
              <w:rPr>
                <w:bCs/>
                <w:sz w:val="22"/>
                <w:szCs w:val="22"/>
              </w:rPr>
              <w:t>Studij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5E5D9D">
              <w:rPr>
                <w:b w:val="0"/>
                <w:caps w:val="0"/>
                <w:sz w:val="22"/>
                <w:szCs w:val="22"/>
                <w:lang w:eastAsia="en-US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5E5D9D">
              <w:rPr>
                <w:b w:val="0"/>
                <w:caps w:val="0"/>
                <w:sz w:val="22"/>
                <w:szCs w:val="22"/>
                <w:lang w:eastAsia="en-US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  <w:caps/>
              </w:rPr>
            </w:pPr>
            <w:r w:rsidRPr="005E5D9D">
              <w:rPr>
                <w:bCs/>
                <w:sz w:val="22"/>
                <w:szCs w:val="22"/>
              </w:rPr>
              <w:t>Povjerenstvo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4968" w:rsidRPr="005E5D9D" w:rsidRDefault="007D4968" w:rsidP="008C5146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5E5D9D">
              <w:rPr>
                <w:b w:val="0"/>
                <w:caps w:val="0"/>
                <w:sz w:val="22"/>
                <w:szCs w:val="22"/>
                <w:lang w:eastAsia="en-US"/>
              </w:rPr>
              <w:t>Datum obrane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4968" w:rsidRPr="005E5D9D" w:rsidRDefault="007D4968" w:rsidP="008C5146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proofErr w:type="spellStart"/>
            <w:r>
              <w:rPr>
                <w:b w:val="0"/>
                <w:caps w:val="0"/>
                <w:sz w:val="22"/>
                <w:szCs w:val="22"/>
                <w:lang w:eastAsia="en-US"/>
              </w:rPr>
              <w:t>Dv</w:t>
            </w:r>
            <w:proofErr w:type="spellEnd"/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Financije i bankarstvo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proofErr w:type="spellStart"/>
            <w:r w:rsidRPr="00AC2690">
              <w:rPr>
                <w:sz w:val="22"/>
                <w:szCs w:val="22"/>
              </w:rPr>
              <w:t>Agapito</w:t>
            </w:r>
            <w:proofErr w:type="spellEnd"/>
            <w:r w:rsidRPr="00AC2690">
              <w:rPr>
                <w:sz w:val="22"/>
                <w:szCs w:val="22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Utjecaj priljeva kapitala na financijski sustav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Ivan Lovrinović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Radmila Jovančević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Doc.dr.sc. Gordana Kordić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t>9.3.2011. u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t>53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 xml:space="preserve">Strategija i korporativno upravljanje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proofErr w:type="spellStart"/>
            <w:r w:rsidRPr="005E5D9D">
              <w:rPr>
                <w:sz w:val="22"/>
                <w:szCs w:val="22"/>
              </w:rPr>
              <w:t>Barbančić</w:t>
            </w:r>
            <w:proofErr w:type="spellEnd"/>
            <w:r w:rsidRPr="005E5D9D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Interna komunikacija i odnosi s javnošću u funkciji motivacije zaposlenika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Darko Tipurić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Lovorka Galetić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Ana Tkalac </w:t>
            </w:r>
            <w:proofErr w:type="spellStart"/>
            <w:r w:rsidRPr="005E5D9D">
              <w:rPr>
                <w:bCs/>
                <w:sz w:val="22"/>
                <w:szCs w:val="22"/>
              </w:rPr>
              <w:t>Verčič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2D347B" w:rsidP="008C5146">
            <w:pPr>
              <w:spacing w:line="276" w:lineRule="auto"/>
            </w:pPr>
            <w:r>
              <w:t>24.3.2011. u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Strategija i korporativno upravljanje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Berljak 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 xml:space="preserve">Utjecaj rizika kontrole cijene lijekova na profitabilnost farmaceutskog poduzeća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Nidžara Osmanagić Bedenik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Danijela Miloš </w:t>
            </w:r>
            <w:proofErr w:type="spellStart"/>
            <w:r w:rsidRPr="005E5D9D">
              <w:rPr>
                <w:bCs/>
                <w:sz w:val="22"/>
                <w:szCs w:val="22"/>
              </w:rPr>
              <w:t>Sprčić</w:t>
            </w:r>
            <w:proofErr w:type="spellEnd"/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Vinko Barić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16.3.2011. u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Budimir Verica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36258E">
              <w:t>Računovodstvene informacije i mjerenje uspješnosti u funkciji upravljanja proračunskih korisnika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36258E" w:rsidRDefault="007D4968" w:rsidP="007D4968">
            <w:pPr>
              <w:pStyle w:val="Default"/>
              <w:rPr>
                <w:rFonts w:ascii="Times New Roman" w:hAnsi="Times New Roman" w:cs="Times New Roman"/>
              </w:rPr>
            </w:pPr>
            <w:r w:rsidRPr="0036258E">
              <w:rPr>
                <w:rFonts w:ascii="Times New Roman" w:hAnsi="Times New Roman" w:cs="Times New Roman"/>
              </w:rPr>
              <w:t xml:space="preserve">Prof.dr.sc. Vinko Barić </w:t>
            </w:r>
          </w:p>
          <w:p w:rsidR="007D4968" w:rsidRPr="0036258E" w:rsidRDefault="007D4968" w:rsidP="007D4968">
            <w:pPr>
              <w:pStyle w:val="Default"/>
              <w:rPr>
                <w:rFonts w:ascii="Times New Roman" w:hAnsi="Times New Roman" w:cs="Times New Roman"/>
              </w:rPr>
            </w:pPr>
            <w:r w:rsidRPr="0036258E">
              <w:rPr>
                <w:rFonts w:ascii="Times New Roman" w:hAnsi="Times New Roman" w:cs="Times New Roman"/>
              </w:rPr>
              <w:t xml:space="preserve">Prof.dr.sc. Vesna </w:t>
            </w:r>
            <w:proofErr w:type="spellStart"/>
            <w:r w:rsidRPr="0036258E">
              <w:rPr>
                <w:rFonts w:ascii="Times New Roman" w:hAnsi="Times New Roman" w:cs="Times New Roman"/>
              </w:rPr>
              <w:t>Vašiček</w:t>
            </w:r>
            <w:proofErr w:type="spellEnd"/>
            <w:r w:rsidRPr="0036258E">
              <w:rPr>
                <w:rFonts w:ascii="Times New Roman" w:hAnsi="Times New Roman" w:cs="Times New Roman"/>
              </w:rPr>
              <w:t xml:space="preserve"> </w:t>
            </w:r>
          </w:p>
          <w:p w:rsidR="007D4968" w:rsidRPr="0036258E" w:rsidRDefault="007D4968" w:rsidP="007D4968">
            <w:pPr>
              <w:pStyle w:val="Default"/>
              <w:rPr>
                <w:rFonts w:ascii="Times New Roman" w:hAnsi="Times New Roman" w:cs="Times New Roman"/>
              </w:rPr>
            </w:pPr>
            <w:r w:rsidRPr="0036258E">
              <w:rPr>
                <w:rFonts w:ascii="Times New Roman" w:hAnsi="Times New Roman" w:cs="Times New Roman"/>
              </w:rPr>
              <w:t xml:space="preserve">Prof.dr.sc. Milena </w:t>
            </w:r>
            <w:proofErr w:type="spellStart"/>
            <w:r w:rsidRPr="0036258E">
              <w:rPr>
                <w:rFonts w:ascii="Times New Roman" w:hAnsi="Times New Roman" w:cs="Times New Roman"/>
              </w:rPr>
              <w:t>Peršić</w:t>
            </w:r>
            <w:proofErr w:type="spellEnd"/>
            <w:r w:rsidRPr="0036258E">
              <w:rPr>
                <w:rFonts w:ascii="Times New Roman" w:hAnsi="Times New Roman" w:cs="Times New Roman"/>
              </w:rPr>
              <w:t xml:space="preserve"> 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18.3.2011. u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53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Menadžment trgovine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Drljača Zoran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Uloga kvalitete u hrvatskom vinarstvu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Rudolf Vouk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Tonći Lazibat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Zoran Kovačević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t>18.3.2011. u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Poslovni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Đurić Danko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Konkurentske prednosti ekoloških proizvoda u maslinarstvu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Jurica Pavičić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Nataša Renko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Mirko Palić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rPr>
                <w:sz w:val="22"/>
                <w:szCs w:val="22"/>
              </w:rPr>
              <w:t xml:space="preserve">22.3.2011 u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rPr>
                <w:sz w:val="22"/>
                <w:szCs w:val="22"/>
              </w:rP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Filipović Davor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1A323D">
              <w:t>Modeliranje egzogenih i endogenih varijabli organizacije za uspješno preuzimanje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Darko Tipurić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r w:rsidRPr="001A323D">
              <w:rPr>
                <w:rFonts w:ascii="Times New Roman" w:hAnsi="Times New Roman"/>
                <w:szCs w:val="24"/>
              </w:rPr>
              <w:t>prof.dr.</w:t>
            </w:r>
            <w:r>
              <w:rPr>
                <w:rFonts w:ascii="Times New Roman" w:hAnsi="Times New Roman"/>
                <w:szCs w:val="24"/>
              </w:rPr>
              <w:t xml:space="preserve">sc. </w:t>
            </w:r>
            <w:r w:rsidRPr="001A323D">
              <w:rPr>
                <w:rFonts w:ascii="Times New Roman" w:hAnsi="Times New Roman"/>
                <w:szCs w:val="24"/>
              </w:rPr>
              <w:t>Marijan Cingula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prof.dr.sc. </w:t>
            </w:r>
            <w:proofErr w:type="spellStart"/>
            <w:r>
              <w:rPr>
                <w:rFonts w:ascii="Times New Roman" w:hAnsi="Times New Roman"/>
                <w:szCs w:val="24"/>
              </w:rPr>
              <w:t>Marli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Gonan </w:t>
            </w:r>
            <w:proofErr w:type="spellStart"/>
            <w:r>
              <w:rPr>
                <w:rFonts w:ascii="Times New Roman" w:hAnsi="Times New Roman"/>
                <w:szCs w:val="24"/>
              </w:rPr>
              <w:t>Božac</w:t>
            </w:r>
            <w:proofErr w:type="spellEnd"/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7D4968" w:rsidRPr="00AC2690" w:rsidRDefault="007D4968" w:rsidP="007D4968">
            <w:pPr>
              <w:spacing w:line="276" w:lineRule="auto"/>
              <w:ind w:left="34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9.3.2011. u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51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Pravni i gospodarski okvir poslovanja u 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proofErr w:type="spellStart"/>
            <w:r w:rsidRPr="005E5D9D">
              <w:rPr>
                <w:sz w:val="22"/>
                <w:szCs w:val="22"/>
              </w:rPr>
              <w:t>Gašpić</w:t>
            </w:r>
            <w:proofErr w:type="spellEnd"/>
            <w:r w:rsidRPr="005E5D9D">
              <w:rPr>
                <w:sz w:val="22"/>
                <w:szCs w:val="22"/>
              </w:rPr>
              <w:t xml:space="preserve"> Kljaković   Ana Marija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Usklađivanje prava elektroničke trgovine u postupku pridruživanja Republike Hrvatske Europskoj uniji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Željko Panian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Ivan Strugar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Hana Ho</w:t>
            </w:r>
            <w:r>
              <w:rPr>
                <w:bCs/>
                <w:sz w:val="22"/>
                <w:szCs w:val="22"/>
              </w:rPr>
              <w:t>r</w:t>
            </w:r>
            <w:r w:rsidRPr="005E5D9D">
              <w:rPr>
                <w:bCs/>
                <w:sz w:val="22"/>
                <w:szCs w:val="22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t xml:space="preserve">9.3.2011 u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Guszak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BC1EA6">
              <w:t>Utjecaj maloprodajne lokacije na ukupni trošak kupnje proizvoda svakodnevne potrošnje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r w:rsidRPr="00BC1EA6">
              <w:rPr>
                <w:rFonts w:ascii="Times New Roman" w:hAnsi="Times New Roman"/>
                <w:szCs w:val="24"/>
              </w:rPr>
              <w:t>prof.dr</w:t>
            </w:r>
            <w:r>
              <w:rPr>
                <w:rFonts w:ascii="Times New Roman" w:hAnsi="Times New Roman"/>
                <w:szCs w:val="24"/>
              </w:rPr>
              <w:t>.sc.</w:t>
            </w:r>
            <w:r w:rsidRPr="00BC1EA6">
              <w:rPr>
                <w:rFonts w:ascii="Times New Roman" w:hAnsi="Times New Roman"/>
                <w:szCs w:val="24"/>
              </w:rPr>
              <w:t xml:space="preserve"> Nikola Knego </w:t>
            </w:r>
          </w:p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r w:rsidRPr="00BC1EA6">
              <w:rPr>
                <w:rFonts w:ascii="Times New Roman" w:hAnsi="Times New Roman"/>
                <w:szCs w:val="24"/>
              </w:rPr>
              <w:t>prof.dr.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BC1EA6">
              <w:rPr>
                <w:rFonts w:ascii="Times New Roman" w:hAnsi="Times New Roman"/>
                <w:szCs w:val="24"/>
              </w:rPr>
              <w:t xml:space="preserve"> Rudolf Vouk </w:t>
            </w:r>
          </w:p>
          <w:p w:rsidR="007D4968" w:rsidRDefault="007D4968" w:rsidP="007D4968">
            <w:pPr>
              <w:pStyle w:val="Tijeloteksta"/>
              <w:ind w:left="34"/>
              <w:rPr>
                <w:rFonts w:ascii="Times New Roman" w:hAnsi="Times New Roman"/>
                <w:szCs w:val="24"/>
              </w:rPr>
            </w:pPr>
            <w:proofErr w:type="spellStart"/>
            <w:r w:rsidRPr="00BC1EA6">
              <w:rPr>
                <w:rFonts w:ascii="Times New Roman" w:hAnsi="Times New Roman"/>
                <w:szCs w:val="24"/>
              </w:rPr>
              <w:t>dr.sc</w:t>
            </w:r>
            <w:proofErr w:type="spellEnd"/>
            <w:r w:rsidRPr="00BC1EA6">
              <w:rPr>
                <w:rFonts w:ascii="Times New Roman" w:hAnsi="Times New Roman"/>
                <w:szCs w:val="24"/>
              </w:rPr>
              <w:t xml:space="preserve">. Ivan Damir Anić </w:t>
            </w:r>
          </w:p>
          <w:p w:rsidR="007D4968" w:rsidRPr="00AC2690" w:rsidRDefault="007D4968" w:rsidP="007D4968">
            <w:pPr>
              <w:spacing w:line="276" w:lineRule="auto"/>
              <w:ind w:left="34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 w:rsidRPr="00BC1EA6">
              <w:t xml:space="preserve">18. </w:t>
            </w:r>
            <w:r>
              <w:t>3.2011. u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51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Strategija i korporativno upravljanje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Horvat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Ključne determinante društveno odgovornog poduzeća s posebnim osvrtom na primjere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Borna Bebek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Mislav Ante </w:t>
            </w:r>
            <w:proofErr w:type="spellStart"/>
            <w:r w:rsidRPr="005E5D9D">
              <w:rPr>
                <w:bCs/>
                <w:sz w:val="22"/>
                <w:szCs w:val="22"/>
              </w:rPr>
              <w:t>Omazć</w:t>
            </w:r>
            <w:proofErr w:type="spellEnd"/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Sanda Rašić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t xml:space="preserve">11.3.2011. u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 xml:space="preserve">Vanjska trgovina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Kraljević Vinka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Povećanje konkurentnosti trgovinskog poduzeća na stranom tržištu primjenom klijentske inteligencije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proofErr w:type="spellStart"/>
            <w:r w:rsidRPr="00AC2690">
              <w:rPr>
                <w:bCs/>
                <w:sz w:val="22"/>
                <w:szCs w:val="22"/>
              </w:rPr>
              <w:t>Prof.dr</w:t>
            </w:r>
            <w:proofErr w:type="spellEnd"/>
            <w:r w:rsidRPr="00AC269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C2690">
              <w:rPr>
                <w:bCs/>
                <w:sz w:val="22"/>
                <w:szCs w:val="22"/>
              </w:rPr>
              <w:t>sc</w:t>
            </w:r>
            <w:proofErr w:type="spellEnd"/>
            <w:r w:rsidRPr="00AC2690">
              <w:rPr>
                <w:bCs/>
                <w:sz w:val="22"/>
                <w:szCs w:val="22"/>
              </w:rPr>
              <w:t>. Božo Matić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Sanda Renko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Mirjana Pejić 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15.3.2011. u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Organizacija i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Medić (</w:t>
            </w:r>
            <w:proofErr w:type="spellStart"/>
            <w:r w:rsidRPr="00AC2690">
              <w:rPr>
                <w:sz w:val="22"/>
                <w:szCs w:val="22"/>
              </w:rPr>
              <w:t>Marcelić</w:t>
            </w:r>
            <w:proofErr w:type="spellEnd"/>
            <w:r w:rsidRPr="00AC2690">
              <w:rPr>
                <w:sz w:val="22"/>
                <w:szCs w:val="22"/>
              </w:rPr>
              <w:t>) Sanja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Tržište pomoćnih usluga sustava na tržištu električne energije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Doc.dr.sc. Vlatka Bilas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Ljubo Jurčić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Doc.dr.sc. Jurica Šimurina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15.3.2011. u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53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Upravljanje kvalitetom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proofErr w:type="spellStart"/>
            <w:r w:rsidRPr="005E5D9D">
              <w:rPr>
                <w:sz w:val="22"/>
                <w:szCs w:val="22"/>
              </w:rPr>
              <w:t>Mišević</w:t>
            </w:r>
            <w:proofErr w:type="spellEnd"/>
            <w:r w:rsidRPr="005E5D9D">
              <w:rPr>
                <w:sz w:val="22"/>
                <w:szCs w:val="22"/>
              </w:rPr>
              <w:t xml:space="preserve"> Petar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Uloga NATO standarda u unaprjeđenju sigurnosti, kvalitete i razvoju nacionalnog gospodarstva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r w:rsidRPr="005E5D9D">
              <w:rPr>
                <w:bCs/>
                <w:sz w:val="22"/>
                <w:szCs w:val="22"/>
              </w:rPr>
              <w:t>Prof.dr.sc. Zoran Kovačević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r w:rsidRPr="005E5D9D">
              <w:rPr>
                <w:bCs/>
                <w:sz w:val="22"/>
                <w:szCs w:val="22"/>
              </w:rPr>
              <w:t>Prof.dr.sc. Tonći Lazibat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r w:rsidRPr="005E5D9D">
              <w:rPr>
                <w:bCs/>
                <w:sz w:val="22"/>
                <w:szCs w:val="22"/>
              </w:rPr>
              <w:t xml:space="preserve">Prof.dr.sc. Sanja </w:t>
            </w:r>
            <w:proofErr w:type="spellStart"/>
            <w:r w:rsidRPr="005E5D9D">
              <w:rPr>
                <w:bCs/>
                <w:sz w:val="22"/>
                <w:szCs w:val="22"/>
              </w:rPr>
              <w:t>Steiner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18.3.2011. u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Poslovno upravljanje –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proofErr w:type="spellStart"/>
            <w:r w:rsidRPr="00AC2690">
              <w:rPr>
                <w:sz w:val="22"/>
                <w:szCs w:val="22"/>
              </w:rPr>
              <w:t>Mulović</w:t>
            </w:r>
            <w:proofErr w:type="spellEnd"/>
            <w:r w:rsidRPr="00AC2690"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proofErr w:type="spellStart"/>
            <w:r w:rsidRPr="00AC2690">
              <w:rPr>
                <w:sz w:val="22"/>
                <w:szCs w:val="22"/>
              </w:rPr>
              <w:t>Repozicioniranje</w:t>
            </w:r>
            <w:proofErr w:type="spellEnd"/>
            <w:r w:rsidRPr="00AC2690">
              <w:rPr>
                <w:sz w:val="22"/>
                <w:szCs w:val="22"/>
              </w:rPr>
              <w:t xml:space="preserve"> marke u industriji bezalkoholnih pića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Đurđana Ozretić Došen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Jurica Pavičić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 xml:space="preserve">Prof.dr.sc. Marija Tomašević </w:t>
            </w:r>
            <w:proofErr w:type="spellStart"/>
            <w:r w:rsidRPr="00AC2690">
              <w:rPr>
                <w:bCs/>
                <w:sz w:val="22"/>
                <w:szCs w:val="22"/>
              </w:rPr>
              <w:t>Lišanin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t>9.3.2011. u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t>34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Upravljanje financijskim institucijama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proofErr w:type="spellStart"/>
            <w:r w:rsidRPr="005E5D9D">
              <w:rPr>
                <w:sz w:val="22"/>
                <w:szCs w:val="22"/>
              </w:rPr>
              <w:t>Novogradec</w:t>
            </w:r>
            <w:proofErr w:type="spellEnd"/>
            <w:r w:rsidRPr="005E5D9D">
              <w:rPr>
                <w:sz w:val="22"/>
                <w:szCs w:val="22"/>
              </w:rPr>
              <w:t xml:space="preserve"> (Gizdić) Mirela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Određivanje cijene dionice pri inicijalnoj javnoj ponudi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Drago Jakovčević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Ivan Lovrinović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Danijela Miloš-</w:t>
            </w:r>
            <w:proofErr w:type="spellStart"/>
            <w:r w:rsidRPr="005E5D9D">
              <w:rPr>
                <w:bCs/>
                <w:sz w:val="22"/>
                <w:szCs w:val="22"/>
              </w:rPr>
              <w:t>Sprčić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t>14.3.2011. u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</w:pPr>
            <w:r w:rsidRPr="008506D2">
              <w:rPr>
                <w:sz w:val="22"/>
                <w:szCs w:val="22"/>
              </w:rPr>
              <w:t>Lokalni ekonomski razvoj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</w:pPr>
            <w:proofErr w:type="spellStart"/>
            <w:r w:rsidRPr="008506D2">
              <w:rPr>
                <w:sz w:val="22"/>
                <w:szCs w:val="22"/>
              </w:rPr>
              <w:t>Penava</w:t>
            </w:r>
            <w:proofErr w:type="spellEnd"/>
            <w:r w:rsidRPr="008506D2"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</w:pPr>
            <w:r w:rsidRPr="008506D2">
              <w:rPr>
                <w:sz w:val="22"/>
                <w:szCs w:val="22"/>
              </w:rPr>
              <w:t>Utjecaj migracija na ravnotežu na tržištu 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  <w:rPr>
                <w:bCs/>
              </w:rPr>
            </w:pPr>
            <w:r w:rsidRPr="008506D2">
              <w:rPr>
                <w:bCs/>
                <w:sz w:val="22"/>
                <w:szCs w:val="22"/>
              </w:rPr>
              <w:t>Prof.dr.sc. Anđelko Akrap</w:t>
            </w:r>
          </w:p>
          <w:p w:rsidR="007D4968" w:rsidRPr="008506D2" w:rsidRDefault="007D4968" w:rsidP="008C5146">
            <w:pPr>
              <w:spacing w:line="276" w:lineRule="auto"/>
              <w:rPr>
                <w:bCs/>
              </w:rPr>
            </w:pPr>
            <w:r w:rsidRPr="008506D2">
              <w:rPr>
                <w:bCs/>
                <w:sz w:val="22"/>
                <w:szCs w:val="22"/>
              </w:rPr>
              <w:t>Prof.dr.sc. Ivo Družić</w:t>
            </w:r>
          </w:p>
          <w:p w:rsidR="007D4968" w:rsidRPr="008506D2" w:rsidRDefault="007D4968" w:rsidP="008C5146">
            <w:pPr>
              <w:spacing w:line="276" w:lineRule="auto"/>
              <w:rPr>
                <w:bCs/>
              </w:rPr>
            </w:pPr>
            <w:r w:rsidRPr="008506D2">
              <w:rPr>
                <w:bCs/>
                <w:sz w:val="22"/>
                <w:szCs w:val="22"/>
              </w:rPr>
              <w:t xml:space="preserve">Prof.dr.sc. Alka </w:t>
            </w:r>
            <w:proofErr w:type="spellStart"/>
            <w:r w:rsidRPr="008506D2">
              <w:rPr>
                <w:bCs/>
                <w:sz w:val="22"/>
                <w:szCs w:val="22"/>
              </w:rPr>
              <w:t>Obadić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</w:pPr>
            <w:r w:rsidRPr="008506D2">
              <w:rPr>
                <w:sz w:val="22"/>
                <w:szCs w:val="22"/>
              </w:rPr>
              <w:t>8.3.2011. u 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8506D2" w:rsidRDefault="007D4968" w:rsidP="008C5146">
            <w:pPr>
              <w:spacing w:line="276" w:lineRule="auto"/>
            </w:pPr>
            <w:r>
              <w:rPr>
                <w:sz w:val="22"/>
                <w:szCs w:val="22"/>
              </w:rPr>
              <w:t>55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Organizacija 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Rukavina Slavica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Ključne determinante menadžmenta projekata u modernizaciji rafinerija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Pere Sikavica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Mislav Ante </w:t>
            </w:r>
            <w:proofErr w:type="spellStart"/>
            <w:r w:rsidRPr="005E5D9D">
              <w:rPr>
                <w:bCs/>
                <w:sz w:val="22"/>
                <w:szCs w:val="22"/>
              </w:rPr>
              <w:t>Omazić</w:t>
            </w:r>
            <w:proofErr w:type="spellEnd"/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Ljubo Jurčić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10.3.2011. u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Politika privrednog razvitka – ekonomija i razvoj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proofErr w:type="spellStart"/>
            <w:r w:rsidRPr="00AC2690">
              <w:rPr>
                <w:sz w:val="22"/>
                <w:szCs w:val="22"/>
              </w:rPr>
              <w:t>Škeva</w:t>
            </w:r>
            <w:proofErr w:type="spellEnd"/>
            <w:r w:rsidRPr="00AC2690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 xml:space="preserve">Analiza obrazovne funkcije u poreznoj upravi Republike Hrvatske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 xml:space="preserve">Prof.dr.sc. Ivo Družić 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Vinko Barić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Doc.dr.sc. Jurica Šimurina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t>8.3.2011. u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t>52</w:t>
            </w:r>
          </w:p>
        </w:tc>
      </w:tr>
      <w:tr w:rsidR="007D4968" w:rsidRPr="008506D2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7D4968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proofErr w:type="spellStart"/>
            <w:r w:rsidRPr="00AC2690">
              <w:rPr>
                <w:sz w:val="22"/>
                <w:szCs w:val="22"/>
              </w:rPr>
              <w:t>Škevin</w:t>
            </w:r>
            <w:proofErr w:type="spellEnd"/>
            <w:r w:rsidRPr="00AC2690">
              <w:rPr>
                <w:sz w:val="22"/>
                <w:szCs w:val="22"/>
              </w:rPr>
              <w:t xml:space="preserve"> Petra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 w:rsidRPr="00AC2690">
              <w:rPr>
                <w:sz w:val="22"/>
                <w:szCs w:val="22"/>
              </w:rPr>
              <w:t>Utjecaj i važnost lokacije uredskog prostora na imidž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Đurđana Ozretić Došen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Prof.dr.sc. Jozo Previšić</w:t>
            </w:r>
          </w:p>
          <w:p w:rsidR="007D4968" w:rsidRPr="00AC2690" w:rsidRDefault="007D4968" w:rsidP="007D4968">
            <w:pPr>
              <w:spacing w:line="276" w:lineRule="auto"/>
              <w:rPr>
                <w:bCs/>
              </w:rPr>
            </w:pPr>
            <w:r w:rsidRPr="00AC2690">
              <w:rPr>
                <w:bCs/>
                <w:sz w:val="22"/>
                <w:szCs w:val="22"/>
              </w:rPr>
              <w:t>Doc.dr.sc. Josip 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5.4.</w:t>
            </w:r>
            <w:r w:rsidRPr="00AC2690">
              <w:rPr>
                <w:sz w:val="22"/>
                <w:szCs w:val="22"/>
              </w:rPr>
              <w:t>2011. u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AC2690" w:rsidRDefault="007D4968" w:rsidP="007D4968">
            <w:pPr>
              <w:spacing w:line="276" w:lineRule="auto"/>
            </w:pPr>
            <w:r>
              <w:rPr>
                <w:sz w:val="22"/>
                <w:szCs w:val="22"/>
              </w:rPr>
              <w:t>54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Upravljanje marketinškom komunikacijom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 xml:space="preserve"> </w:t>
            </w:r>
            <w:proofErr w:type="spellStart"/>
            <w:r w:rsidRPr="005E5D9D">
              <w:rPr>
                <w:sz w:val="22"/>
                <w:szCs w:val="22"/>
              </w:rPr>
              <w:t>Šošić</w:t>
            </w:r>
            <w:proofErr w:type="spellEnd"/>
            <w:r w:rsidRPr="005E5D9D">
              <w:rPr>
                <w:sz w:val="22"/>
                <w:szCs w:val="22"/>
              </w:rPr>
              <w:t xml:space="preserve"> </w:t>
            </w:r>
            <w:proofErr w:type="spellStart"/>
            <w:r w:rsidRPr="005E5D9D">
              <w:rPr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Utjecaj televizijskog oglašavanja na prehrambene navike djece u dobi u dobi između 9 i 13 godina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Tanja Kesić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Ana Tkalac </w:t>
            </w:r>
            <w:proofErr w:type="spellStart"/>
            <w:r w:rsidRPr="005E5D9D">
              <w:rPr>
                <w:bCs/>
                <w:sz w:val="22"/>
                <w:szCs w:val="22"/>
              </w:rPr>
              <w:t>Verčič</w:t>
            </w:r>
            <w:proofErr w:type="spellEnd"/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Dubravka Sinčić Ćorić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23.3.2011. u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RPr="005E5D9D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Informatički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 xml:space="preserve"> Šoštarić 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Revizija sigurnosti informacijskog sustava pravosudnog sustava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, Željko Panian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Mario Spremić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Hana Horak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>
              <w:t>8.3.2011. u 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>54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Upravljanje financijskim institucijama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Tanković Samira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Financijski izvještaji kao podloga za komparativnu analizu uspješnosti poslovanja brodarskih poduzeća u RH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Ivana Mamić Sačer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Katarina Žager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Ivan Lovrinović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 xml:space="preserve">9.3.2011. u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t>55</w:t>
            </w:r>
          </w:p>
        </w:tc>
      </w:tr>
      <w:tr w:rsidR="007D4968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Poslovno upravljanje-MBA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Terzić Slaven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Vođenje infrastrukturnih projekata kroz model javno-privatnog partnerstva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Darko Tipurić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Mislav Ante </w:t>
            </w:r>
            <w:proofErr w:type="spellStart"/>
            <w:r w:rsidRPr="005E5D9D">
              <w:rPr>
                <w:bCs/>
                <w:sz w:val="22"/>
                <w:szCs w:val="22"/>
              </w:rPr>
              <w:t>Omazić</w:t>
            </w:r>
            <w:proofErr w:type="spellEnd"/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Zoran Kovačević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8C5146">
            <w:pPr>
              <w:spacing w:line="276" w:lineRule="auto"/>
            </w:pPr>
            <w:r>
              <w:t xml:space="preserve">9.3.2011. u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Default="007D4968" w:rsidP="008C5146">
            <w:pPr>
              <w:spacing w:line="276" w:lineRule="auto"/>
            </w:pPr>
            <w:r>
              <w:t>55</w:t>
            </w:r>
          </w:p>
        </w:tc>
      </w:tr>
      <w:tr w:rsidR="007D4968" w:rsidRPr="00274DE6" w:rsidTr="008C514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5E5D9D" w:rsidRDefault="007D4968" w:rsidP="002B3E2E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Poslovni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proofErr w:type="spellStart"/>
            <w:r w:rsidRPr="005E5D9D">
              <w:rPr>
                <w:sz w:val="22"/>
                <w:szCs w:val="22"/>
              </w:rPr>
              <w:t>Tomaš</w:t>
            </w:r>
            <w:proofErr w:type="spellEnd"/>
            <w:r w:rsidRPr="005E5D9D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</w:pPr>
            <w:r w:rsidRPr="005E5D9D">
              <w:rPr>
                <w:sz w:val="22"/>
                <w:szCs w:val="22"/>
              </w:rPr>
              <w:t>Utjecaj sastavnica kvalitete odnosa na lojalnost poslovnih korisnika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Nataša Renko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Doc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>. Dubravka Sinčić Ćorić</w:t>
            </w:r>
          </w:p>
          <w:p w:rsidR="007D4968" w:rsidRPr="005E5D9D" w:rsidRDefault="007D4968" w:rsidP="008C5146">
            <w:pPr>
              <w:spacing w:line="276" w:lineRule="auto"/>
              <w:rPr>
                <w:bCs/>
              </w:rPr>
            </w:pPr>
            <w:proofErr w:type="spellStart"/>
            <w:r w:rsidRPr="005E5D9D">
              <w:rPr>
                <w:bCs/>
                <w:sz w:val="22"/>
                <w:szCs w:val="22"/>
              </w:rPr>
              <w:t>Prof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dr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E5D9D">
              <w:rPr>
                <w:bCs/>
                <w:sz w:val="22"/>
                <w:szCs w:val="22"/>
              </w:rPr>
              <w:t>sc</w:t>
            </w:r>
            <w:proofErr w:type="spellEnd"/>
            <w:r w:rsidRPr="005E5D9D">
              <w:rPr>
                <w:bCs/>
                <w:sz w:val="22"/>
                <w:szCs w:val="22"/>
              </w:rPr>
              <w:t xml:space="preserve">. Ana Tkalac </w:t>
            </w:r>
            <w:proofErr w:type="spellStart"/>
            <w:r w:rsidRPr="005E5D9D">
              <w:rPr>
                <w:bCs/>
                <w:sz w:val="22"/>
                <w:szCs w:val="22"/>
              </w:rPr>
              <w:t>Verčič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274DE6" w:rsidRDefault="007D4968" w:rsidP="008C5146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  <w:r w:rsidRPr="00274DE6">
              <w:rPr>
                <w:sz w:val="22"/>
                <w:szCs w:val="22"/>
              </w:rPr>
              <w:t>.3.2011 u 1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8" w:rsidRPr="00274DE6" w:rsidRDefault="007D4968" w:rsidP="008C5146">
            <w:pPr>
              <w:spacing w:line="276" w:lineRule="auto"/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5F0D98" w:rsidRDefault="005F0D98"/>
    <w:sectPr w:rsidR="005F0D98" w:rsidSect="005F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254A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03F31"/>
    <w:multiLevelType w:val="hybridMultilevel"/>
    <w:tmpl w:val="66204F70"/>
    <w:lvl w:ilvl="0" w:tplc="8AE4DE00">
      <w:start w:val="1"/>
      <w:numFmt w:val="decimal"/>
      <w:lvlText w:val="%1."/>
      <w:lvlJc w:val="left"/>
      <w:pPr>
        <w:ind w:left="529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66424BD"/>
    <w:multiLevelType w:val="hybridMultilevel"/>
    <w:tmpl w:val="070C948E"/>
    <w:lvl w:ilvl="0" w:tplc="391AF080">
      <w:start w:val="1"/>
      <w:numFmt w:val="decimal"/>
      <w:lvlText w:val="%1."/>
      <w:lvlJc w:val="left"/>
      <w:pPr>
        <w:ind w:left="559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B3C044D"/>
    <w:multiLevelType w:val="hybridMultilevel"/>
    <w:tmpl w:val="488A275C"/>
    <w:lvl w:ilvl="0" w:tplc="8AE4DE00">
      <w:start w:val="1"/>
      <w:numFmt w:val="decimal"/>
      <w:lvlText w:val="%1."/>
      <w:lvlJc w:val="left"/>
      <w:pPr>
        <w:ind w:left="529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E2E"/>
    <w:rsid w:val="002B3E2E"/>
    <w:rsid w:val="002D347B"/>
    <w:rsid w:val="005F0D98"/>
    <w:rsid w:val="007D4968"/>
    <w:rsid w:val="00845171"/>
    <w:rsid w:val="00E5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2B3E2E"/>
    <w:pPr>
      <w:keepNext/>
      <w:outlineLvl w:val="1"/>
    </w:pPr>
    <w:rPr>
      <w:b/>
      <w:bCs/>
      <w:cap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B3E2E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7D4968"/>
    <w:rPr>
      <w:rFonts w:ascii="Arial" w:hAnsi="Arial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D4968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Default">
    <w:name w:val="Default"/>
    <w:rsid w:val="007D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>Ekonomski fakultet Zagreb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dcterms:created xsi:type="dcterms:W3CDTF">2011-02-23T15:07:00Z</dcterms:created>
  <dcterms:modified xsi:type="dcterms:W3CDTF">2011-02-28T14:37:00Z</dcterms:modified>
</cp:coreProperties>
</file>