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02" w:rsidRDefault="00B81A02">
      <w:r>
        <w:t>OBRANE U TRAVNJU 2011.</w:t>
      </w:r>
    </w:p>
    <w:tbl>
      <w:tblPr>
        <w:tblpPr w:leftFromText="180" w:rightFromText="180" w:bottomFromText="200" w:vertAnchor="text" w:horzAnchor="margin" w:tblpX="-811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276"/>
        <w:gridCol w:w="2126"/>
        <w:gridCol w:w="2552"/>
        <w:gridCol w:w="1417"/>
        <w:gridCol w:w="1134"/>
      </w:tblGrid>
      <w:tr w:rsidR="00D720B1" w:rsidRPr="009F6991" w:rsidTr="007067E1">
        <w:trPr>
          <w:cantSplit/>
          <w:trHeight w:val="132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Default="00D720B1" w:rsidP="00AB1539">
            <w:pPr>
              <w:spacing w:line="276" w:lineRule="auto"/>
              <w:ind w:right="-288"/>
              <w:rPr>
                <w:bCs/>
                <w:sz w:val="20"/>
                <w:szCs w:val="20"/>
              </w:rPr>
            </w:pPr>
            <w:r w:rsidRPr="009F6991">
              <w:rPr>
                <w:bCs/>
                <w:sz w:val="20"/>
                <w:szCs w:val="20"/>
              </w:rPr>
              <w:t xml:space="preserve">R. </w:t>
            </w:r>
          </w:p>
          <w:p w:rsidR="00D720B1" w:rsidRPr="009F6991" w:rsidRDefault="00D720B1" w:rsidP="00AB1539">
            <w:pPr>
              <w:spacing w:line="276" w:lineRule="auto"/>
              <w:ind w:right="-288"/>
              <w:rPr>
                <w:bCs/>
                <w:sz w:val="20"/>
                <w:szCs w:val="20"/>
              </w:rPr>
            </w:pPr>
            <w:r w:rsidRPr="009F6991">
              <w:rPr>
                <w:bCs/>
                <w:sz w:val="20"/>
                <w:szCs w:val="20"/>
              </w:rPr>
              <w:t>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Pr="009F6991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9F6991">
              <w:rPr>
                <w:bCs/>
                <w:sz w:val="20"/>
                <w:szCs w:val="20"/>
              </w:rPr>
              <w:t>Studij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Pr="009F6991" w:rsidRDefault="00D720B1" w:rsidP="00AB1539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9F6991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Pr="009F6991" w:rsidRDefault="00D720B1" w:rsidP="00AB1539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9F6991"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Pr="009F6991" w:rsidRDefault="00D720B1" w:rsidP="00AB1539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  <w:r w:rsidRPr="009F6991">
              <w:rPr>
                <w:bCs/>
                <w:sz w:val="20"/>
                <w:szCs w:val="20"/>
              </w:rPr>
              <w:t>Povjerenstvo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720B1" w:rsidRPr="009F6991" w:rsidRDefault="00D720B1" w:rsidP="00AB1539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9F6991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20B1" w:rsidRPr="009F6991" w:rsidRDefault="00D720B1" w:rsidP="00AB1539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2F337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2F33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trgovina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2F33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Aunedi</w:t>
            </w:r>
            <w:proofErr w:type="spellEnd"/>
            <w:r>
              <w:rPr>
                <w:sz w:val="20"/>
                <w:szCs w:val="20"/>
              </w:rPr>
              <w:t xml:space="preserve">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2F33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Terminsko trgovanje na tržištu električne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2F337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Božo Matić</w:t>
            </w:r>
          </w:p>
          <w:p w:rsidR="00D720B1" w:rsidRDefault="00D720B1" w:rsidP="002F337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Tonći Lazibat</w:t>
            </w:r>
          </w:p>
          <w:p w:rsidR="00D720B1" w:rsidRDefault="00D720B1" w:rsidP="002F337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2F33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2F33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Financije i bankarstvo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Baborski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Kvantitativno i kvalitativno kretanje radnog potencijala na tržištu 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Alka </w:t>
            </w:r>
            <w:proofErr w:type="spellStart"/>
            <w:r>
              <w:rPr>
                <w:bCs/>
                <w:sz w:val="20"/>
                <w:szCs w:val="20"/>
              </w:rPr>
              <w:t>Obadić</w:t>
            </w:r>
            <w:proofErr w:type="spellEnd"/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Anđelko Akrap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Boris Vujčić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PPR-ekonomija i razvoj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Brandeis</w:t>
            </w:r>
            <w:proofErr w:type="spellEnd"/>
            <w:r>
              <w:rPr>
                <w:sz w:val="20"/>
                <w:szCs w:val="20"/>
              </w:rPr>
              <w:t xml:space="preserve"> Horvat Tanja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Specifičnosti kreditiranja multinacionalnih kompanija od strane banaka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Marijana Ivanov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Ivan Lovrinović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Ivo družić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C776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upravljanje –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Musić</w:t>
            </w:r>
            <w:proofErr w:type="spellEnd"/>
            <w:r>
              <w:rPr>
                <w:sz w:val="20"/>
                <w:szCs w:val="20"/>
              </w:rPr>
              <w:t>) 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Ocjena planiranja informacijskih sustava hrvatskih poduzeća pomoću COBIT metodologije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Velimir Srića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Mario Spremić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Darko Tipurić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11,30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Računovodstvo, revizija i financije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Brkan Mišo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naknadnog vrednovanja kreditno-garantnog portfelja na poslovni rezultat banke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Vlado Leko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Danimir Gulin 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Vesna </w:t>
            </w:r>
            <w:proofErr w:type="spellStart"/>
            <w:r>
              <w:rPr>
                <w:bCs/>
                <w:sz w:val="20"/>
                <w:szCs w:val="20"/>
              </w:rPr>
              <w:t>Vašiček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Strateško Poduzetništvo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Brozović Goran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Socijalno poduzetništvo u javnom sektoru Republike Hrvatske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Boris </w:t>
            </w:r>
            <w:proofErr w:type="spellStart"/>
            <w:r w:rsidRPr="007A0BD6">
              <w:rPr>
                <w:bCs/>
                <w:sz w:val="20"/>
                <w:szCs w:val="20"/>
              </w:rPr>
              <w:t>Sisek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Marko Kolaković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Hrvoje Šimović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Čalo</w:t>
            </w:r>
            <w:proofErr w:type="spellEnd"/>
            <w:r>
              <w:rPr>
                <w:sz w:val="20"/>
                <w:szCs w:val="20"/>
              </w:rPr>
              <w:t xml:space="preserve"> Dragana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akvizicija na promjene u upravljačkoj i organizacijskoj strukturi poduzeća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Mislav Ante Omazić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Sanda Rašić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Ćurić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Validžić</w:t>
            </w:r>
            <w:proofErr w:type="spellEnd"/>
            <w:r>
              <w:rPr>
                <w:sz w:val="20"/>
                <w:szCs w:val="20"/>
              </w:rPr>
              <w:t>) Silvija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mobilnih komunikacija na ponašanje potrošača u Hrvatskoj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Đurđana Ozretić Došen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Jozo Previšić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Duilo</w:t>
            </w:r>
            <w:proofErr w:type="spellEnd"/>
            <w:r>
              <w:rPr>
                <w:sz w:val="20"/>
                <w:szCs w:val="20"/>
              </w:rPr>
              <w:t xml:space="preserve"> Doležal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znanjem kao katalizator poslovnih procesa i zadovoljstvo korisnika alatima za upravljanje znanjem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Vesna Bosilj Vukšić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Velimir Srića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Ivan Strugar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CA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15,00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Marketinški menadžment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Fijolić</w:t>
            </w:r>
            <w:proofErr w:type="spellEnd"/>
            <w:r w:rsidRPr="007A0BD6">
              <w:rPr>
                <w:sz w:val="20"/>
                <w:szCs w:val="20"/>
              </w:rPr>
              <w:t xml:space="preserve">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Sportska događanja u funkciji promocije turizma Republike Hrvatske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Prof.dr.sc. Đurđana Ozretić Došen</w:t>
            </w:r>
          </w:p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Prof.dr.sc. Mato Bartoluci</w:t>
            </w:r>
          </w:p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Prof.dr.sc. Jozo Previšić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Fiolić Helena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Utjecaj recesije na likvidnost i solventnost tvrtki u sastavu CROBEXA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Lajoš Žager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Vinko </w:t>
            </w:r>
            <w:proofErr w:type="spellStart"/>
            <w:r w:rsidRPr="007A0BD6">
              <w:rPr>
                <w:bCs/>
                <w:sz w:val="20"/>
                <w:szCs w:val="20"/>
              </w:rPr>
              <w:t>Belak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Nidžara Osmanagić Bedenik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19.4.2011.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kvalitetom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Gabelić Anica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Sustavi upravljanja sigurnošću i kvalitetom u brodarskim kompanijama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Jadranka </w:t>
            </w:r>
            <w:proofErr w:type="spellStart"/>
            <w:r w:rsidRPr="007A0BD6">
              <w:rPr>
                <w:bCs/>
                <w:sz w:val="20"/>
                <w:szCs w:val="20"/>
              </w:rPr>
              <w:t>Bendeković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Tonći Lazibat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Sanja </w:t>
            </w:r>
            <w:proofErr w:type="spellStart"/>
            <w:r w:rsidRPr="007A0BD6">
              <w:rPr>
                <w:bCs/>
                <w:sz w:val="20"/>
                <w:szCs w:val="20"/>
              </w:rPr>
              <w:t>Stainer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10,00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Osiguranje i reosiguranje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Glavinić Mišo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Povećanje tržišnog udjela osiguranja prodajom paketa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Mirjana Pejić Bach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Drago Jakovčević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Vanja </w:t>
            </w:r>
            <w:proofErr w:type="spellStart"/>
            <w:r w:rsidRPr="007A0BD6">
              <w:rPr>
                <w:bCs/>
                <w:sz w:val="20"/>
                <w:szCs w:val="20"/>
              </w:rPr>
              <w:t>Frančišković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14.4.2011.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industrijskim marketingom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Hrabar Zdenka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Ostvarivanje marketinških ciljeva kroz društveno odgovorno poslovanje poduzeća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Mislav Ante Omazić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Jurica Pavičić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Računovodstvo i porezi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Hrešić</w:t>
            </w:r>
            <w:proofErr w:type="spellEnd"/>
            <w:r w:rsidRPr="007A0BD6">
              <w:rPr>
                <w:sz w:val="20"/>
                <w:szCs w:val="20"/>
              </w:rPr>
              <w:t xml:space="preserve">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Uloga poslovnih informacijskih sustava u aktivnostima interne revizije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Željko Panian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Boris Tušek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Ivana Mamić Sačer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upravljanje –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Ivanišević Estera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Uloga marke u ponašanju potrošača u kartičnom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Marija Tomašević </w:t>
            </w:r>
            <w:proofErr w:type="spellStart"/>
            <w:r>
              <w:rPr>
                <w:bCs/>
                <w:sz w:val="20"/>
                <w:szCs w:val="20"/>
              </w:rPr>
              <w:t>Lišanin</w:t>
            </w:r>
            <w:proofErr w:type="spellEnd"/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Đurđana Ozretić Došen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Vlado 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Janjić Ivana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Uloga banaka u sprječavanju pranja novca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Drago Jakovčević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Ivan Lovrinović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Hana Horak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Računovodstvo i porezi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Jug Denis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Sustav slobodnih zona u Republici Hrvatskoj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Doc.dr.sc. Anto </w:t>
            </w:r>
            <w:proofErr w:type="spellStart"/>
            <w:r w:rsidRPr="007A0BD6">
              <w:rPr>
                <w:bCs/>
                <w:sz w:val="20"/>
                <w:szCs w:val="20"/>
              </w:rPr>
              <w:t>Bajo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 xml:space="preserve">Doc.dr.sc. Ivana Dražić </w:t>
            </w:r>
            <w:proofErr w:type="spellStart"/>
            <w:r w:rsidRPr="007A0BD6">
              <w:rPr>
                <w:sz w:val="20"/>
                <w:szCs w:val="20"/>
              </w:rPr>
              <w:t>Lutilsky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Doc.dr.sc. Hrvoje Šimović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20.4.2011.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Juras Jure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rizikom likvidnosti u bankama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Vlado Leko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Marijana Ivanov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6673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10.5.2011. u 12,30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Organizacija i </w:t>
            </w:r>
            <w:proofErr w:type="spellStart"/>
            <w:r>
              <w:rPr>
                <w:sz w:val="20"/>
                <w:szCs w:val="20"/>
              </w:rPr>
              <w:t>managment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Jurković Žuvela Vida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regulacije prirodnog monopola na distribuciju električne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Ivo Družić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Jurica Šimurina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Mato Grgić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Poslovno upravljanje –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Kralj 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Osobne vrijednosti zaposlenika i odanost organizaciji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Darko Tipurić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Porf.dr.sc. Nina Pološki </w:t>
            </w:r>
            <w:proofErr w:type="spellStart"/>
            <w:r>
              <w:rPr>
                <w:bCs/>
                <w:sz w:val="20"/>
                <w:szCs w:val="20"/>
              </w:rPr>
              <w:t>Vokić</w:t>
            </w:r>
            <w:proofErr w:type="spellEnd"/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Dubravka Sinčić 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10,00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Financije i bankarstvo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Krpina Knežević 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Suvremeni integracijski modeli osiguravajućih društava i ostalih financijskih institucija u Republici Hrvatsko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Ivan Lovrinović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Drago Jakovčević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Statističke metode za ekonomske analize i prognoziranje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Ljubaj</w:t>
            </w:r>
            <w:proofErr w:type="spellEnd"/>
            <w:r w:rsidRPr="007A0BD6">
              <w:rPr>
                <w:sz w:val="20"/>
                <w:szCs w:val="20"/>
              </w:rPr>
              <w:t xml:space="preserve"> Igor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Utjecaj monetarne politike na kreditnu aktivnost hrvatskih banaka: ocjena FAVEC modela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Marijana Ivanov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Nataša </w:t>
            </w:r>
            <w:proofErr w:type="spellStart"/>
            <w:r w:rsidRPr="007A0BD6">
              <w:rPr>
                <w:bCs/>
                <w:sz w:val="20"/>
                <w:szCs w:val="20"/>
              </w:rPr>
              <w:t>Erjavec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Ksenija Dumičić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EA37D4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13.4.2011.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Ljubičić 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Specifičnosti projektnog menadžmenta u kulturi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Nina Pološki </w:t>
            </w:r>
            <w:proofErr w:type="spellStart"/>
            <w:r w:rsidRPr="007A0BD6">
              <w:rPr>
                <w:bCs/>
                <w:sz w:val="20"/>
                <w:szCs w:val="20"/>
              </w:rPr>
              <w:t>Vokić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Pere Sikavica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Mislav Ante Omazić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14.4.2011.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Marković Milivoj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nezadovoljstvom  korisnika maloprodajnih usluga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Nikola Knego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Rudolf Vouk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Dr.sc</w:t>
            </w:r>
            <w:proofErr w:type="spellEnd"/>
            <w:r>
              <w:rPr>
                <w:bCs/>
                <w:sz w:val="20"/>
                <w:szCs w:val="20"/>
              </w:rPr>
              <w:t>. Ivan Damir 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Mirošević 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informacijskom sigurnošću u financijskim institucijama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Alen Stojanović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Ivan Strugar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Mario Spremić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66730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13.4.2011. u 1</w:t>
            </w:r>
            <w:r>
              <w:rPr>
                <w:sz w:val="20"/>
                <w:szCs w:val="20"/>
              </w:rPr>
              <w:t>4</w:t>
            </w:r>
            <w:r w:rsidRPr="007A0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  <w:r w:rsidRPr="007A0BD6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Morić Filip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Svjetska kriza kao katalizator promjena u automobilskoj industriji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Marija Tomašević </w:t>
            </w:r>
            <w:proofErr w:type="spellStart"/>
            <w:r w:rsidRPr="007A0BD6">
              <w:rPr>
                <w:bCs/>
                <w:sz w:val="20"/>
                <w:szCs w:val="20"/>
              </w:rPr>
              <w:t>Lišanin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Goroslav Keller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Jurica Pavičić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kvalitetom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Mrša</w:t>
            </w:r>
            <w:proofErr w:type="spellEnd"/>
            <w:r w:rsidRPr="007A0BD6">
              <w:rPr>
                <w:sz w:val="20"/>
                <w:szCs w:val="20"/>
              </w:rPr>
              <w:t xml:space="preserve"> </w:t>
            </w:r>
            <w:proofErr w:type="spellStart"/>
            <w:r w:rsidRPr="007A0BD6">
              <w:rPr>
                <w:sz w:val="20"/>
                <w:szCs w:val="20"/>
              </w:rPr>
              <w:t>Patris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kvalitetom u proizvodnom pogonu proizvodnje sladoleda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Tonći Lazibat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Ksenija Dumičić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Vesna Dobranić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14.4.2011.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Međunarodni turizam u nacionalnoj ekonomiji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Novak Nikica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Koncepcija razvoja nautičkog turizma u Splitsko-dalmatinskoj županiji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Nevenka Čavlek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Mato Bartoluci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Miljenko </w:t>
            </w:r>
            <w:proofErr w:type="spellStart"/>
            <w:r>
              <w:rPr>
                <w:bCs/>
                <w:sz w:val="20"/>
                <w:szCs w:val="20"/>
              </w:rPr>
              <w:t>Bilen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Poslovni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Paripović</w:t>
            </w:r>
            <w:proofErr w:type="spellEnd"/>
            <w:r w:rsidRPr="007A0BD6">
              <w:rPr>
                <w:sz w:val="20"/>
                <w:szCs w:val="20"/>
              </w:rPr>
              <w:t xml:space="preserve"> Domagoj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Primjena SMS-a u marketinškoj komunikaciji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Nataša Renko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Ana Tkalac </w:t>
            </w:r>
            <w:proofErr w:type="spellStart"/>
            <w:r w:rsidRPr="007A0BD6">
              <w:rPr>
                <w:bCs/>
                <w:sz w:val="20"/>
                <w:szCs w:val="20"/>
              </w:rPr>
              <w:t>Verčič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Dubravka Sinčić 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Pištelek</w:t>
            </w:r>
            <w:proofErr w:type="spellEnd"/>
            <w:r w:rsidRPr="007A0BD6">
              <w:rPr>
                <w:sz w:val="20"/>
                <w:szCs w:val="20"/>
              </w:rPr>
              <w:t xml:space="preserve">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Unapređenje poslovanja poduzeća korištenjem sustava za upravljanje dokumentima u digitalnom obliku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Ivan Strugar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Velimir Srića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Lovorka Galetić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CA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12,30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Radović Koraljka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Prilagodbe sustava za planiranje resursa poduzeća u cilju podrške strateškim poslovnim procesima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Željka Požgaj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Vesna Bosilj Vukšić</w:t>
            </w:r>
          </w:p>
          <w:p w:rsidR="00D720B1" w:rsidRDefault="00D720B1" w:rsidP="0048763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Mladen Varga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20.4.2011. u 12,30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487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Raić Tomas Daniel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 xml:space="preserve">Upravljanje ulaganjima </w:t>
            </w:r>
            <w:proofErr w:type="spellStart"/>
            <w:r w:rsidRPr="007A0BD6">
              <w:rPr>
                <w:sz w:val="20"/>
                <w:szCs w:val="20"/>
              </w:rPr>
              <w:t>hedge</w:t>
            </w:r>
            <w:proofErr w:type="spellEnd"/>
            <w:r w:rsidRPr="007A0BD6">
              <w:rPr>
                <w:sz w:val="20"/>
                <w:szCs w:val="20"/>
              </w:rPr>
              <w:t xml:space="preserve"> fondova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Vlado Leko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Alen Stojanović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Drago Jakovčević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marketinškom komunikacijom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Roksandić Vedrana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Strategija razvoja destinacijskog imidža grada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Đurđana Ozretić Došen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Tanja Kesić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Darko Prebežac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Ekonomika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Sekur</w:t>
            </w:r>
            <w:proofErr w:type="spellEnd"/>
            <w:r w:rsidRPr="007A0BD6">
              <w:rPr>
                <w:sz w:val="20"/>
                <w:szCs w:val="20"/>
              </w:rPr>
              <w:t xml:space="preserve"> Tomislav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Utjecaj gravitacijskih modela na hrvatsku regionalnu ekonomsku suradnju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Radmila Jovančević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Ivo Družić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Vladimir </w:t>
            </w:r>
            <w:proofErr w:type="spellStart"/>
            <w:r w:rsidRPr="007A0BD6">
              <w:rPr>
                <w:bCs/>
                <w:sz w:val="20"/>
                <w:szCs w:val="20"/>
              </w:rPr>
              <w:t>Čavrak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19.4.2011.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Senjak</w:t>
            </w:r>
            <w:proofErr w:type="spellEnd"/>
            <w:r>
              <w:rPr>
                <w:sz w:val="20"/>
                <w:szCs w:val="20"/>
              </w:rPr>
              <w:t xml:space="preserve"> Željka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Marketinška orijentacija u funkciji upravljanja poslovnim odnosima na tržištu poslovne potrošnje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Jozo Previšić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bCs/>
                <w:sz w:val="20"/>
                <w:szCs w:val="20"/>
              </w:rPr>
              <w:t>JuricaPavičić</w:t>
            </w:r>
            <w:proofErr w:type="spellEnd"/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11,00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Soljačić</w:t>
            </w:r>
            <w:proofErr w:type="spellEnd"/>
            <w:r w:rsidRPr="007A0BD6">
              <w:rPr>
                <w:sz w:val="20"/>
                <w:szCs w:val="20"/>
              </w:rPr>
              <w:t xml:space="preserve"> Marko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Analiza mogućnosti financiranja hrvatskih poduzeća na tržištu kapitala u uvjetima globalne financijske krize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Ivan Lovrinović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Marijana Ivanov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Vlado 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Upravljanje prodajom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Stanić Milan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Marketinške strategije malih poduzeća u području automatizacije industrijskih procesa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 xml:space="preserve">Prof.dr.sc. Marija Tomašević </w:t>
            </w:r>
            <w:proofErr w:type="spellStart"/>
            <w:r w:rsidRPr="007A0BD6">
              <w:rPr>
                <w:bCs/>
                <w:sz w:val="20"/>
                <w:szCs w:val="20"/>
              </w:rPr>
              <w:t>Lišanin</w:t>
            </w:r>
            <w:proofErr w:type="spellEnd"/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Nataša Renko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Marijan Cingula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Stemberger</w:t>
            </w:r>
            <w:proofErr w:type="spellEnd"/>
            <w:r w:rsidRPr="007A0BD6">
              <w:rPr>
                <w:sz w:val="20"/>
                <w:szCs w:val="20"/>
              </w:rPr>
              <w:t xml:space="preserve"> Diana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Utjecaj upravljanja odnosima s klijentima na lojalnost klijenata na poslovnom bankarskom tržištu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Nataša Renko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Doc.dr.sc. Velimir Srića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CA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13,45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0BD6">
              <w:rPr>
                <w:sz w:val="20"/>
                <w:szCs w:val="20"/>
              </w:rPr>
              <w:t>Stepanić</w:t>
            </w:r>
            <w:proofErr w:type="spellEnd"/>
            <w:r w:rsidRPr="007A0BD6">
              <w:rPr>
                <w:sz w:val="20"/>
                <w:szCs w:val="20"/>
              </w:rPr>
              <w:t xml:space="preserve"> Damir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Kritični faktori uspjeha implementacije ERP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Vesna Bosilj Vukšić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Katarina Ćurko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Nidžara Osmanagić Bedenik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EA37D4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14.4.2011. u 16</w:t>
            </w:r>
            <w:r>
              <w:rPr>
                <w:sz w:val="20"/>
                <w:szCs w:val="20"/>
              </w:rPr>
              <w:t>,00</w:t>
            </w:r>
            <w:r w:rsidRPr="007A0BD6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D720B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AC2690" w:rsidRDefault="00D720B1" w:rsidP="00D720B1">
            <w:pPr>
              <w:spacing w:line="276" w:lineRule="auto"/>
            </w:pPr>
            <w:r w:rsidRPr="00AC2690">
              <w:rPr>
                <w:sz w:val="22"/>
                <w:szCs w:val="22"/>
              </w:rPr>
              <w:t>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D720B1" w:rsidRDefault="00D720B1" w:rsidP="00D720B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720B1">
              <w:rPr>
                <w:sz w:val="20"/>
                <w:szCs w:val="20"/>
              </w:rPr>
              <w:t>Škevin</w:t>
            </w:r>
            <w:proofErr w:type="spellEnd"/>
            <w:r w:rsidRPr="00D720B1"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D720B1" w:rsidRDefault="00D720B1" w:rsidP="00D720B1">
            <w:pPr>
              <w:spacing w:line="276" w:lineRule="auto"/>
              <w:rPr>
                <w:sz w:val="20"/>
                <w:szCs w:val="20"/>
              </w:rPr>
            </w:pPr>
            <w:r w:rsidRPr="00D720B1">
              <w:rPr>
                <w:sz w:val="20"/>
                <w:szCs w:val="20"/>
              </w:rPr>
              <w:t>Utjecaj i važnost lokacije uredskog prostora na imidž poduzeća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D720B1" w:rsidRDefault="00D720B1" w:rsidP="00D720B1">
            <w:pPr>
              <w:spacing w:line="276" w:lineRule="auto"/>
              <w:rPr>
                <w:bCs/>
                <w:sz w:val="20"/>
                <w:szCs w:val="20"/>
              </w:rPr>
            </w:pPr>
            <w:r w:rsidRPr="00D720B1">
              <w:rPr>
                <w:bCs/>
                <w:sz w:val="20"/>
                <w:szCs w:val="20"/>
              </w:rPr>
              <w:t>Prof.dr.sc. Đurđana Ozretić Došen</w:t>
            </w:r>
          </w:p>
          <w:p w:rsidR="00D720B1" w:rsidRPr="00D720B1" w:rsidRDefault="00D720B1" w:rsidP="00D720B1">
            <w:pPr>
              <w:spacing w:line="276" w:lineRule="auto"/>
              <w:rPr>
                <w:bCs/>
                <w:sz w:val="20"/>
                <w:szCs w:val="20"/>
              </w:rPr>
            </w:pPr>
            <w:r w:rsidRPr="00D720B1">
              <w:rPr>
                <w:bCs/>
                <w:sz w:val="20"/>
                <w:szCs w:val="20"/>
              </w:rPr>
              <w:t>Prof.dr.sc. Jozo Previšić</w:t>
            </w:r>
          </w:p>
          <w:p w:rsidR="00D720B1" w:rsidRPr="00D720B1" w:rsidRDefault="00D720B1" w:rsidP="00D720B1">
            <w:pPr>
              <w:spacing w:line="276" w:lineRule="auto"/>
              <w:rPr>
                <w:bCs/>
                <w:sz w:val="20"/>
                <w:szCs w:val="20"/>
              </w:rPr>
            </w:pPr>
            <w:r w:rsidRPr="00D720B1">
              <w:rPr>
                <w:bCs/>
                <w:sz w:val="20"/>
                <w:szCs w:val="20"/>
              </w:rPr>
              <w:t>Doc.dr.sc.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D720B1" w:rsidRDefault="00D720B1" w:rsidP="00D720B1">
            <w:pPr>
              <w:spacing w:line="276" w:lineRule="auto"/>
              <w:rPr>
                <w:sz w:val="20"/>
                <w:szCs w:val="20"/>
              </w:rPr>
            </w:pPr>
            <w:r w:rsidRPr="00D720B1">
              <w:rPr>
                <w:sz w:val="20"/>
                <w:szCs w:val="20"/>
              </w:rPr>
              <w:t>19.4.2011. u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D720B1" w:rsidRDefault="00D720B1" w:rsidP="00D720B1">
            <w:pPr>
              <w:spacing w:line="276" w:lineRule="auto"/>
              <w:rPr>
                <w:sz w:val="20"/>
                <w:szCs w:val="20"/>
              </w:rPr>
            </w:pPr>
            <w:r w:rsidRPr="00D720B1">
              <w:rPr>
                <w:sz w:val="20"/>
                <w:szCs w:val="20"/>
              </w:rPr>
              <w:t>5</w:t>
            </w:r>
            <w:r w:rsidR="00F368E1">
              <w:rPr>
                <w:sz w:val="20"/>
                <w:szCs w:val="20"/>
              </w:rPr>
              <w:t>6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Financije poduzeća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Turkalj Anita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procjene vrijednosti poduzeća od strane fondova rizičnog kapitala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Lidija Dedi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Silvije Orsag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Doc.dr.sc. Danijela Miloš </w:t>
            </w:r>
            <w:proofErr w:type="spellStart"/>
            <w:r>
              <w:rPr>
                <w:bCs/>
                <w:sz w:val="20"/>
                <w:szCs w:val="20"/>
              </w:rPr>
              <w:t>Sprčić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18.4.2011. u 14,00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Vrban</w:t>
            </w:r>
            <w:proofErr w:type="spellEnd"/>
            <w:r>
              <w:rPr>
                <w:sz w:val="20"/>
                <w:szCs w:val="20"/>
              </w:rPr>
              <w:t xml:space="preserve"> Željko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promjena u okolini na organizaciju elektro-energetskih djelatnosti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Zoran Kovačević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Jurica Šimurina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13.4.2011. u 12,00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PPR-ekonomija i razvoj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Vujnović</w:t>
            </w:r>
            <w:proofErr w:type="spellEnd"/>
            <w:r>
              <w:rPr>
                <w:sz w:val="20"/>
                <w:szCs w:val="20"/>
              </w:rPr>
              <w:t xml:space="preserve"> Mirjana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poreznog nadzora na ostvarenje proračunskih prihoda u Republici Hrvatskoj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Doc.dr.sc. Ivana Dražić </w:t>
            </w:r>
            <w:proofErr w:type="spellStart"/>
            <w:r>
              <w:rPr>
                <w:bCs/>
                <w:sz w:val="20"/>
                <w:szCs w:val="20"/>
              </w:rPr>
              <w:t>Lutilsky</w:t>
            </w:r>
            <w:proofErr w:type="spellEnd"/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Boris Tušek</w:t>
            </w:r>
          </w:p>
          <w:p w:rsidR="00D720B1" w:rsidRDefault="00D720B1" w:rsidP="00F6559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Hrvoje Šimović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18.4.2011. u 13,00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F65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720B1" w:rsidRPr="007A0BD6" w:rsidTr="007067E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7067E1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Strategija i korporativno upravljanje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Zeljko Marija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 w:rsidRPr="007A0BD6">
              <w:rPr>
                <w:sz w:val="20"/>
                <w:szCs w:val="20"/>
              </w:rPr>
              <w:t>Strateška analiza hrvatske telekomunikacijske industrije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Marijan Cingula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Darko Tipurić</w:t>
            </w:r>
          </w:p>
          <w:p w:rsidR="00D720B1" w:rsidRPr="007A0BD6" w:rsidRDefault="00D720B1" w:rsidP="00AB1539">
            <w:pPr>
              <w:spacing w:line="276" w:lineRule="auto"/>
              <w:rPr>
                <w:bCs/>
                <w:sz w:val="20"/>
                <w:szCs w:val="20"/>
              </w:rPr>
            </w:pPr>
            <w:r w:rsidRPr="007A0BD6">
              <w:rPr>
                <w:bCs/>
                <w:sz w:val="20"/>
                <w:szCs w:val="20"/>
              </w:rPr>
              <w:t>Prof.dr.sc. Željko Panian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12.4.2011. u 10,00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1" w:rsidRPr="007A0BD6" w:rsidRDefault="00D720B1" w:rsidP="00AB1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7067E1" w:rsidRDefault="007067E1"/>
    <w:p w:rsidR="006F0557" w:rsidRDefault="006F0557"/>
    <w:p w:rsidR="006F0557" w:rsidRDefault="006F0557"/>
    <w:p w:rsidR="006F0557" w:rsidRDefault="006F0557"/>
    <w:sectPr w:rsidR="006F0557" w:rsidSect="0070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90A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20471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342CB"/>
    <w:multiLevelType w:val="hybridMultilevel"/>
    <w:tmpl w:val="85826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67E1"/>
    <w:rsid w:val="0001220B"/>
    <w:rsid w:val="0003031A"/>
    <w:rsid w:val="000D63D1"/>
    <w:rsid w:val="000E61A0"/>
    <w:rsid w:val="00186524"/>
    <w:rsid w:val="001A6D48"/>
    <w:rsid w:val="001E195B"/>
    <w:rsid w:val="00274696"/>
    <w:rsid w:val="002830D6"/>
    <w:rsid w:val="002E2696"/>
    <w:rsid w:val="002F337E"/>
    <w:rsid w:val="00301547"/>
    <w:rsid w:val="00310630"/>
    <w:rsid w:val="0038561A"/>
    <w:rsid w:val="003A1CA7"/>
    <w:rsid w:val="003C0AA6"/>
    <w:rsid w:val="003E1E21"/>
    <w:rsid w:val="0048763E"/>
    <w:rsid w:val="004D794B"/>
    <w:rsid w:val="004E043F"/>
    <w:rsid w:val="005008F3"/>
    <w:rsid w:val="005A70C0"/>
    <w:rsid w:val="005B15F2"/>
    <w:rsid w:val="005B6B10"/>
    <w:rsid w:val="00660748"/>
    <w:rsid w:val="00667309"/>
    <w:rsid w:val="006D0A10"/>
    <w:rsid w:val="006F0557"/>
    <w:rsid w:val="007067E1"/>
    <w:rsid w:val="00721C68"/>
    <w:rsid w:val="007B10C0"/>
    <w:rsid w:val="00801C93"/>
    <w:rsid w:val="00887405"/>
    <w:rsid w:val="008C3FB3"/>
    <w:rsid w:val="008D50D0"/>
    <w:rsid w:val="008F7261"/>
    <w:rsid w:val="009061E7"/>
    <w:rsid w:val="009141E7"/>
    <w:rsid w:val="009C2340"/>
    <w:rsid w:val="009C6C15"/>
    <w:rsid w:val="00A30FE5"/>
    <w:rsid w:val="00A70280"/>
    <w:rsid w:val="00AB1539"/>
    <w:rsid w:val="00AD5C6F"/>
    <w:rsid w:val="00AF4414"/>
    <w:rsid w:val="00B032D3"/>
    <w:rsid w:val="00B44A3D"/>
    <w:rsid w:val="00B53FAA"/>
    <w:rsid w:val="00B81A02"/>
    <w:rsid w:val="00B86AAA"/>
    <w:rsid w:val="00BB623B"/>
    <w:rsid w:val="00C77643"/>
    <w:rsid w:val="00CA39A9"/>
    <w:rsid w:val="00CA70F5"/>
    <w:rsid w:val="00D71460"/>
    <w:rsid w:val="00D720B1"/>
    <w:rsid w:val="00DC0EA6"/>
    <w:rsid w:val="00DD2429"/>
    <w:rsid w:val="00E55425"/>
    <w:rsid w:val="00E876AD"/>
    <w:rsid w:val="00EA37D4"/>
    <w:rsid w:val="00ED0E9E"/>
    <w:rsid w:val="00F000D5"/>
    <w:rsid w:val="00F25650"/>
    <w:rsid w:val="00F368E1"/>
    <w:rsid w:val="00F65594"/>
    <w:rsid w:val="00F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7067E1"/>
    <w:pPr>
      <w:keepNext/>
      <w:outlineLvl w:val="1"/>
    </w:pPr>
    <w:rPr>
      <w:b/>
      <w:bCs/>
      <w:cap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067E1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BBB6-9061-4B0C-AFE9-8BD82E08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8</cp:revision>
  <dcterms:created xsi:type="dcterms:W3CDTF">2011-03-31T08:01:00Z</dcterms:created>
  <dcterms:modified xsi:type="dcterms:W3CDTF">2011-04-05T10:45:00Z</dcterms:modified>
</cp:coreProperties>
</file>